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ПАМЯКА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по вызову экстренных оперативных служб.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КАК ЗВОНИТЬ?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Наберите номер </w:t>
      </w:r>
      <w:r>
        <w:rPr>
          <w:rStyle w:val="a4"/>
          <w:color w:val="212121"/>
          <w:sz w:val="21"/>
          <w:szCs w:val="21"/>
        </w:rPr>
        <w:t>«112»</w:t>
      </w:r>
      <w:r>
        <w:rPr>
          <w:color w:val="212121"/>
          <w:sz w:val="21"/>
          <w:szCs w:val="21"/>
        </w:rPr>
        <w:t xml:space="preserve"> с любого телефона. Звонок бесплатный со всех мобильных, стационарных телефонов и таксофонов. Позвонить в службу спасения с мобильного телефона можно, даже если нет денег на счету, </w:t>
      </w:r>
      <w:proofErr w:type="gramStart"/>
      <w:r>
        <w:rPr>
          <w:color w:val="212121"/>
          <w:sz w:val="21"/>
          <w:szCs w:val="21"/>
        </w:rPr>
        <w:t>заблокирована</w:t>
      </w:r>
      <w:proofErr w:type="gramEnd"/>
      <w:r>
        <w:rPr>
          <w:color w:val="212121"/>
          <w:sz w:val="21"/>
          <w:szCs w:val="21"/>
        </w:rPr>
        <w:t xml:space="preserve"> или отсутствует SIM-карта. 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Номер </w:t>
      </w:r>
      <w:r>
        <w:rPr>
          <w:rStyle w:val="a4"/>
          <w:color w:val="212121"/>
          <w:sz w:val="21"/>
          <w:szCs w:val="21"/>
        </w:rPr>
        <w:t>«112»</w:t>
      </w:r>
      <w:r>
        <w:rPr>
          <w:color w:val="212121"/>
          <w:sz w:val="21"/>
          <w:szCs w:val="21"/>
        </w:rPr>
        <w:t> не заменяет номера экстренных служб, вы также можете звонить на номера: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«101» - </w:t>
      </w:r>
      <w:r>
        <w:rPr>
          <w:color w:val="212121"/>
          <w:sz w:val="21"/>
          <w:szCs w:val="21"/>
        </w:rPr>
        <w:t>пожарная охрана;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«102» - </w:t>
      </w:r>
      <w:r>
        <w:rPr>
          <w:color w:val="212121"/>
          <w:sz w:val="21"/>
          <w:szCs w:val="21"/>
        </w:rPr>
        <w:t>служба полиции;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«103» -</w:t>
      </w:r>
      <w:r>
        <w:rPr>
          <w:color w:val="212121"/>
          <w:sz w:val="21"/>
          <w:szCs w:val="21"/>
        </w:rPr>
        <w:t> скорая медицинская помощь;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4"/>
          <w:color w:val="212121"/>
          <w:sz w:val="21"/>
          <w:szCs w:val="21"/>
        </w:rPr>
        <w:t>«104» </w:t>
      </w:r>
      <w:r>
        <w:rPr>
          <w:color w:val="212121"/>
          <w:sz w:val="21"/>
          <w:szCs w:val="21"/>
        </w:rPr>
        <w:t>- аварийная газовая служба.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ПО ЕДИНОМУ НОМЕРУ </w:t>
      </w:r>
      <w:r>
        <w:rPr>
          <w:rStyle w:val="a4"/>
          <w:color w:val="212121"/>
          <w:sz w:val="21"/>
          <w:szCs w:val="21"/>
        </w:rPr>
        <w:t>«112»</w:t>
      </w:r>
      <w:r>
        <w:rPr>
          <w:color w:val="212121"/>
          <w:sz w:val="21"/>
          <w:szCs w:val="21"/>
        </w:rPr>
        <w:t> ВЫ МОЖЕТЕ ВЫЗВАТЬ СЛУЖБЫ: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  <w:r>
        <w:rPr>
          <w:rStyle w:val="a4"/>
          <w:color w:val="212121"/>
          <w:sz w:val="21"/>
          <w:szCs w:val="21"/>
        </w:rPr>
        <w:t>ПОЖАРНУЮ СЛУЖБУ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Если начался пожар или сильно пахнет дымом.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  <w:r>
        <w:rPr>
          <w:rStyle w:val="a4"/>
          <w:color w:val="212121"/>
          <w:sz w:val="21"/>
          <w:szCs w:val="21"/>
        </w:rPr>
        <w:t>ПОЛИЦИЮ  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Если вы стали свидетелем преступления, административного правонарушения или нарушения общественного порядка.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  <w:r>
        <w:rPr>
          <w:rStyle w:val="a4"/>
          <w:color w:val="212121"/>
          <w:sz w:val="21"/>
          <w:szCs w:val="21"/>
        </w:rPr>
        <w:t>СКОРУЮ ПОМОЩЬ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Если требуется скорая медицинская помощь.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  <w:bookmarkStart w:id="0" w:name="_GoBack"/>
      <w:bookmarkEnd w:id="0"/>
      <w:r>
        <w:rPr>
          <w:rStyle w:val="a4"/>
          <w:color w:val="212121"/>
          <w:sz w:val="21"/>
          <w:szCs w:val="21"/>
        </w:rPr>
        <w:t>ГАЗОВУЮ СЛУЖБУ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Если сильно пахнет газом.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ЗВОНИТЕ по номеру </w:t>
      </w:r>
      <w:r>
        <w:rPr>
          <w:rStyle w:val="a4"/>
          <w:color w:val="212121"/>
          <w:sz w:val="21"/>
          <w:szCs w:val="21"/>
        </w:rPr>
        <w:t>«112»</w:t>
      </w:r>
      <w:r>
        <w:rPr>
          <w:color w:val="212121"/>
          <w:sz w:val="21"/>
          <w:szCs w:val="21"/>
        </w:rPr>
        <w:t> </w:t>
      </w:r>
      <w:r>
        <w:rPr>
          <w:rStyle w:val="a5"/>
          <w:b/>
          <w:bCs/>
          <w:color w:val="212121"/>
          <w:sz w:val="21"/>
          <w:szCs w:val="21"/>
        </w:rPr>
        <w:t>только в экстренных ситуациях.</w:t>
      </w:r>
      <w:r>
        <w:rPr>
          <w:color w:val="212121"/>
          <w:sz w:val="21"/>
          <w:szCs w:val="21"/>
        </w:rPr>
        <w:t> Не звоните в службу спасения для получения справочной информации. Для этого есть другие номера телефонов, найдите их в справочниках.</w:t>
      </w:r>
    </w:p>
    <w:p w:rsidR="00952DEB" w:rsidRDefault="00952DEB" w:rsidP="00952DEB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rStyle w:val="a5"/>
          <w:b/>
          <w:bCs/>
          <w:color w:val="212121"/>
          <w:sz w:val="21"/>
          <w:szCs w:val="21"/>
        </w:rPr>
        <w:t>Научите детей</w:t>
      </w:r>
      <w:r>
        <w:rPr>
          <w:color w:val="212121"/>
          <w:sz w:val="21"/>
          <w:szCs w:val="21"/>
        </w:rPr>
        <w:t> звонить по номеру </w:t>
      </w:r>
      <w:r>
        <w:rPr>
          <w:rStyle w:val="a4"/>
          <w:color w:val="212121"/>
          <w:sz w:val="21"/>
          <w:szCs w:val="21"/>
        </w:rPr>
        <w:t>«112»</w:t>
      </w:r>
      <w:r>
        <w:rPr>
          <w:color w:val="212121"/>
          <w:sz w:val="21"/>
          <w:szCs w:val="21"/>
        </w:rPr>
        <w:t>, объясните им, что этот номер используется </w:t>
      </w:r>
      <w:r>
        <w:rPr>
          <w:rStyle w:val="a5"/>
          <w:b/>
          <w:bCs/>
          <w:color w:val="212121"/>
          <w:sz w:val="21"/>
          <w:szCs w:val="21"/>
          <w:u w:val="single"/>
        </w:rPr>
        <w:t>только в экстренных ситуациях</w:t>
      </w:r>
      <w:r>
        <w:rPr>
          <w:color w:val="212121"/>
          <w:sz w:val="21"/>
          <w:szCs w:val="21"/>
        </w:rPr>
        <w:t>.</w:t>
      </w:r>
    </w:p>
    <w:p w:rsidR="00C6051C" w:rsidRDefault="00C6051C"/>
    <w:sectPr w:rsidR="00C6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EB"/>
    <w:rsid w:val="00952DEB"/>
    <w:rsid w:val="00C6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DEB"/>
    <w:rPr>
      <w:b/>
      <w:bCs/>
    </w:rPr>
  </w:style>
  <w:style w:type="character" w:styleId="a5">
    <w:name w:val="Emphasis"/>
    <w:basedOn w:val="a0"/>
    <w:uiPriority w:val="20"/>
    <w:qFormat/>
    <w:rsid w:val="00952D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DEB"/>
    <w:rPr>
      <w:b/>
      <w:bCs/>
    </w:rPr>
  </w:style>
  <w:style w:type="character" w:styleId="a5">
    <w:name w:val="Emphasis"/>
    <w:basedOn w:val="a0"/>
    <w:uiPriority w:val="20"/>
    <w:qFormat/>
    <w:rsid w:val="00952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talov-adm</dc:creator>
  <cp:lastModifiedBy>talov-adm</cp:lastModifiedBy>
  <cp:revision>1</cp:revision>
  <dcterms:created xsi:type="dcterms:W3CDTF">2023-07-20T10:23:00Z</dcterms:created>
  <dcterms:modified xsi:type="dcterms:W3CDTF">2023-07-20T10:23:00Z</dcterms:modified>
</cp:coreProperties>
</file>